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423" w:rsidRDefault="00766423" w:rsidP="00766423">
      <w:pPr>
        <w:tabs>
          <w:tab w:val="center" w:pos="4536"/>
        </w:tabs>
        <w:jc w:val="center"/>
      </w:pPr>
    </w:p>
    <w:p w:rsidR="00766423" w:rsidRPr="00766423" w:rsidRDefault="00766423" w:rsidP="00A757C9">
      <w:pPr>
        <w:tabs>
          <w:tab w:val="center" w:pos="4536"/>
        </w:tabs>
        <w:jc w:val="center"/>
        <w:rPr>
          <w:rFonts w:ascii="Source Sans Pro Semibold" w:hAnsi="Source Sans Pro Semibold"/>
          <w:color w:val="1452A2"/>
          <w:sz w:val="36"/>
          <w:szCs w:val="24"/>
        </w:rPr>
      </w:pPr>
      <w:r w:rsidRPr="00766423">
        <w:rPr>
          <w:rFonts w:ascii="Source Sans Pro Semibold" w:hAnsi="Source Sans Pro Semibold"/>
          <w:color w:val="1452A2"/>
          <w:sz w:val="36"/>
          <w:szCs w:val="24"/>
        </w:rPr>
        <w:t>FICHE DE RENSEIGNEMENT</w:t>
      </w:r>
    </w:p>
    <w:p w:rsidR="00F35A41" w:rsidRPr="00F35A41" w:rsidRDefault="00F35A41" w:rsidP="00A757C9">
      <w:pPr>
        <w:tabs>
          <w:tab w:val="center" w:pos="4536"/>
        </w:tabs>
        <w:jc w:val="center"/>
        <w:rPr>
          <w:rFonts w:ascii="Source Sans Pro" w:hAnsi="Source Sans Pro"/>
          <w:b/>
          <w:color w:val="1452A2"/>
          <w:sz w:val="28"/>
          <w:szCs w:val="28"/>
        </w:rPr>
      </w:pPr>
      <w:r w:rsidRPr="00F35A41">
        <w:rPr>
          <w:rFonts w:ascii="Source Sans Pro" w:hAnsi="Source Sans Pro"/>
          <w:color w:val="1452A2"/>
          <w:sz w:val="28"/>
          <w:szCs w:val="28"/>
        </w:rPr>
        <w:t>Votre programme pour la fête des familles</w:t>
      </w:r>
    </w:p>
    <w:p w:rsidR="007A556A" w:rsidRDefault="007A556A" w:rsidP="008A6D59">
      <w:pPr>
        <w:tabs>
          <w:tab w:val="center" w:pos="4536"/>
        </w:tabs>
        <w:jc w:val="both"/>
        <w:rPr>
          <w:rFonts w:ascii="Source Sans Pro" w:hAnsi="Source Sans Pro"/>
        </w:rPr>
      </w:pPr>
    </w:p>
    <w:p w:rsidR="00F35A41" w:rsidRPr="00F35A41" w:rsidRDefault="00F35A41" w:rsidP="00F35A41">
      <w:pPr>
        <w:tabs>
          <w:tab w:val="center" w:pos="4536"/>
        </w:tabs>
        <w:spacing w:line="240" w:lineRule="auto"/>
        <w:jc w:val="both"/>
        <w:rPr>
          <w:rFonts w:ascii="Porky's" w:hAnsi="Porky's"/>
        </w:rPr>
      </w:pPr>
      <w:r w:rsidRPr="00F35A41">
        <w:rPr>
          <w:rFonts w:ascii="Source Sans Pro" w:hAnsi="Source Sans Pro"/>
        </w:rPr>
        <w:t>Cette année, vous avez la possibilité de publier des actualités ou des articles concernant votre fête des familles sur le site national. N’hésitez pas à nous les communiquer afin que nous puissions les publier.</w:t>
      </w: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7A556A" w:rsidRPr="00FD39E6" w:rsidTr="00FD39E6">
        <w:trPr>
          <w:trHeight w:val="37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6A" w:rsidRPr="00FD39E6" w:rsidRDefault="007A556A" w:rsidP="00FD39E6">
            <w:pPr>
              <w:tabs>
                <w:tab w:val="center" w:pos="4536"/>
              </w:tabs>
              <w:spacing w:after="0" w:line="240" w:lineRule="auto"/>
              <w:rPr>
                <w:rFonts w:ascii="Source Sans Pro" w:hAnsi="Source Sans Pro"/>
                <w:bCs/>
                <w:sz w:val="24"/>
              </w:rPr>
            </w:pPr>
            <w:r w:rsidRPr="00FD39E6">
              <w:rPr>
                <w:rFonts w:ascii="Source Sans Pro" w:hAnsi="Source Sans Pro"/>
                <w:bCs/>
                <w:sz w:val="24"/>
              </w:rPr>
              <w:t>Date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6A" w:rsidRPr="00FD39E6" w:rsidRDefault="007A556A" w:rsidP="00FD39E6">
            <w:pPr>
              <w:tabs>
                <w:tab w:val="center" w:pos="4536"/>
              </w:tabs>
              <w:spacing w:after="0" w:line="240" w:lineRule="auto"/>
              <w:jc w:val="right"/>
              <w:rPr>
                <w:rFonts w:ascii="Source Sans Pro" w:hAnsi="Source Sans Pro"/>
                <w:b/>
                <w:bCs/>
                <w:i/>
                <w:color w:val="365F91"/>
                <w:sz w:val="16"/>
                <w:szCs w:val="16"/>
              </w:rPr>
            </w:pPr>
          </w:p>
        </w:tc>
      </w:tr>
      <w:tr w:rsidR="007A556A" w:rsidRPr="00FD39E6" w:rsidTr="00FD39E6">
        <w:trPr>
          <w:trHeight w:val="37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A556A" w:rsidRPr="00FD39E6" w:rsidRDefault="007A556A" w:rsidP="00FD39E6">
            <w:pPr>
              <w:tabs>
                <w:tab w:val="center" w:pos="4536"/>
              </w:tabs>
              <w:spacing w:after="0" w:line="240" w:lineRule="auto"/>
              <w:rPr>
                <w:rFonts w:ascii="Source Sans Pro" w:hAnsi="Source Sans Pro"/>
                <w:bCs/>
                <w:sz w:val="24"/>
              </w:rPr>
            </w:pPr>
            <w:r w:rsidRPr="00FD39E6">
              <w:rPr>
                <w:rFonts w:ascii="Source Sans Pro" w:hAnsi="Source Sans Pro"/>
                <w:bCs/>
                <w:sz w:val="24"/>
              </w:rPr>
              <w:t>Heure de début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A556A" w:rsidRPr="00FD39E6" w:rsidRDefault="007A556A" w:rsidP="00FD39E6">
            <w:pPr>
              <w:tabs>
                <w:tab w:val="center" w:pos="4536"/>
              </w:tabs>
              <w:spacing w:after="0" w:line="240" w:lineRule="auto"/>
              <w:rPr>
                <w:rFonts w:ascii="Source Sans Pro" w:hAnsi="Source Sans Pro"/>
                <w:color w:val="365F91"/>
              </w:rPr>
            </w:pPr>
          </w:p>
        </w:tc>
      </w:tr>
      <w:tr w:rsidR="007A556A" w:rsidRPr="00FD39E6" w:rsidTr="00FD39E6">
        <w:trPr>
          <w:trHeight w:val="37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6A" w:rsidRPr="00FD39E6" w:rsidRDefault="007A556A" w:rsidP="00FD39E6">
            <w:pPr>
              <w:tabs>
                <w:tab w:val="center" w:pos="4536"/>
              </w:tabs>
              <w:spacing w:after="0" w:line="240" w:lineRule="auto"/>
              <w:rPr>
                <w:rFonts w:ascii="Source Sans Pro" w:hAnsi="Source Sans Pro"/>
                <w:bCs/>
                <w:sz w:val="24"/>
              </w:rPr>
            </w:pPr>
            <w:r w:rsidRPr="00FD39E6">
              <w:rPr>
                <w:rFonts w:ascii="Source Sans Pro" w:hAnsi="Source Sans Pro"/>
                <w:bCs/>
                <w:sz w:val="24"/>
              </w:rPr>
              <w:t>Heure de fin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6A" w:rsidRPr="00FD39E6" w:rsidRDefault="007A556A" w:rsidP="00FD39E6">
            <w:pPr>
              <w:tabs>
                <w:tab w:val="center" w:pos="4536"/>
              </w:tabs>
              <w:spacing w:after="0" w:line="240" w:lineRule="auto"/>
              <w:rPr>
                <w:rFonts w:ascii="Source Sans Pro" w:hAnsi="Source Sans Pro"/>
                <w:color w:val="365F91"/>
              </w:rPr>
            </w:pPr>
          </w:p>
        </w:tc>
      </w:tr>
      <w:tr w:rsidR="007A556A" w:rsidRPr="00FD39E6" w:rsidTr="00FD39E6">
        <w:trPr>
          <w:trHeight w:val="37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A556A" w:rsidRPr="00FD39E6" w:rsidRDefault="007A556A" w:rsidP="00FD39E6">
            <w:pPr>
              <w:tabs>
                <w:tab w:val="center" w:pos="4536"/>
              </w:tabs>
              <w:spacing w:after="0" w:line="240" w:lineRule="auto"/>
              <w:rPr>
                <w:rFonts w:ascii="Source Sans Pro" w:hAnsi="Source Sans Pro"/>
                <w:bCs/>
                <w:sz w:val="24"/>
              </w:rPr>
            </w:pPr>
            <w:r w:rsidRPr="00FD39E6">
              <w:rPr>
                <w:rFonts w:ascii="Source Sans Pro" w:hAnsi="Source Sans Pro"/>
                <w:bCs/>
                <w:sz w:val="24"/>
              </w:rPr>
              <w:t>Lieu de rendez-vous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A556A" w:rsidRPr="00FD39E6" w:rsidRDefault="007A556A" w:rsidP="00FD39E6">
            <w:pPr>
              <w:tabs>
                <w:tab w:val="center" w:pos="4536"/>
              </w:tabs>
              <w:spacing w:after="0" w:line="240" w:lineRule="auto"/>
              <w:rPr>
                <w:rFonts w:ascii="Source Sans Pro" w:hAnsi="Source Sans Pro"/>
                <w:color w:val="365F91"/>
              </w:rPr>
            </w:pPr>
          </w:p>
        </w:tc>
      </w:tr>
      <w:tr w:rsidR="007A556A" w:rsidRPr="00FD39E6" w:rsidTr="00FD39E6">
        <w:trPr>
          <w:trHeight w:val="100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6A" w:rsidRPr="00FD39E6" w:rsidRDefault="00A815C3" w:rsidP="00FD39E6">
            <w:pPr>
              <w:tabs>
                <w:tab w:val="center" w:pos="4536"/>
              </w:tabs>
              <w:spacing w:after="0" w:line="240" w:lineRule="auto"/>
              <w:rPr>
                <w:rFonts w:ascii="Source Sans Pro" w:hAnsi="Source Sans Pro"/>
                <w:bCs/>
                <w:sz w:val="24"/>
              </w:rPr>
            </w:pPr>
            <w:r w:rsidRPr="00FD39E6">
              <w:rPr>
                <w:rFonts w:ascii="Source Sans Pro" w:hAnsi="Source Sans Pro"/>
                <w:bCs/>
                <w:sz w:val="24"/>
              </w:rPr>
              <w:t>Contact email et/</w:t>
            </w:r>
            <w:r w:rsidR="007A556A" w:rsidRPr="00FD39E6">
              <w:rPr>
                <w:rFonts w:ascii="Source Sans Pro" w:hAnsi="Source Sans Pro"/>
                <w:bCs/>
                <w:sz w:val="24"/>
              </w:rPr>
              <w:t>ou téléphone en cas de question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6A" w:rsidRPr="00FD39E6" w:rsidRDefault="007A556A" w:rsidP="00FD39E6">
            <w:pPr>
              <w:tabs>
                <w:tab w:val="center" w:pos="4536"/>
              </w:tabs>
              <w:spacing w:after="0" w:line="240" w:lineRule="auto"/>
              <w:rPr>
                <w:rFonts w:ascii="Source Sans Pro" w:hAnsi="Source Sans Pro"/>
                <w:color w:val="365F91"/>
              </w:rPr>
            </w:pPr>
          </w:p>
        </w:tc>
      </w:tr>
      <w:tr w:rsidR="007A556A" w:rsidRPr="00FD39E6" w:rsidTr="00FD39E6">
        <w:trPr>
          <w:trHeight w:val="2263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C951D8" w:rsidRPr="00FD39E6" w:rsidRDefault="007A556A" w:rsidP="00FD39E6">
            <w:pPr>
              <w:tabs>
                <w:tab w:val="center" w:pos="4536"/>
              </w:tabs>
              <w:spacing w:after="0" w:line="240" w:lineRule="auto"/>
              <w:rPr>
                <w:rFonts w:ascii="Source Sans Pro" w:hAnsi="Source Sans Pro"/>
                <w:bCs/>
                <w:sz w:val="24"/>
              </w:rPr>
            </w:pPr>
            <w:r w:rsidRPr="00FD39E6">
              <w:rPr>
                <w:rFonts w:ascii="Source Sans Pro" w:hAnsi="Source Sans Pro"/>
                <w:bCs/>
                <w:sz w:val="24"/>
              </w:rPr>
              <w:t xml:space="preserve">Déroulé de la </w:t>
            </w:r>
            <w:r w:rsidR="00C951D8" w:rsidRPr="00FD39E6">
              <w:rPr>
                <w:rFonts w:ascii="Source Sans Pro" w:hAnsi="Source Sans Pro"/>
                <w:bCs/>
                <w:sz w:val="24"/>
              </w:rPr>
              <w:t>fête et horaires de</w:t>
            </w:r>
            <w:r w:rsidR="00114332" w:rsidRPr="00FD39E6">
              <w:rPr>
                <w:rFonts w:ascii="Source Sans Pro" w:hAnsi="Source Sans Pro"/>
                <w:bCs/>
                <w:sz w:val="24"/>
              </w:rPr>
              <w:t>s</w:t>
            </w:r>
            <w:r w:rsidR="00C951D8" w:rsidRPr="00FD39E6">
              <w:rPr>
                <w:rFonts w:ascii="Source Sans Pro" w:hAnsi="Source Sans Pro"/>
                <w:bCs/>
                <w:sz w:val="24"/>
              </w:rPr>
              <w:t xml:space="preserve"> activités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7A556A" w:rsidRPr="00FD39E6" w:rsidRDefault="007A556A" w:rsidP="00FD39E6">
            <w:pPr>
              <w:tabs>
                <w:tab w:val="center" w:pos="4536"/>
              </w:tabs>
              <w:spacing w:after="0" w:line="240" w:lineRule="auto"/>
              <w:rPr>
                <w:rFonts w:ascii="Source Sans Pro" w:hAnsi="Source Sans Pro"/>
                <w:color w:val="365F91"/>
              </w:rPr>
            </w:pPr>
          </w:p>
        </w:tc>
      </w:tr>
      <w:tr w:rsidR="007A556A" w:rsidRPr="00FD39E6" w:rsidTr="00FD39E6">
        <w:trPr>
          <w:trHeight w:val="111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6A" w:rsidRPr="00FD39E6" w:rsidRDefault="007A556A" w:rsidP="00FD39E6">
            <w:pPr>
              <w:tabs>
                <w:tab w:val="center" w:pos="4536"/>
              </w:tabs>
              <w:spacing w:after="0" w:line="240" w:lineRule="auto"/>
              <w:rPr>
                <w:rFonts w:ascii="Source Sans Pro" w:hAnsi="Source Sans Pro"/>
                <w:bCs/>
                <w:sz w:val="24"/>
              </w:rPr>
            </w:pPr>
            <w:r w:rsidRPr="00FD39E6">
              <w:rPr>
                <w:rFonts w:ascii="Source Sans Pro" w:hAnsi="Source Sans Pro"/>
                <w:bCs/>
                <w:sz w:val="24"/>
              </w:rPr>
              <w:t>Informations complémentaires et recommandations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6A" w:rsidRPr="00FD39E6" w:rsidRDefault="007A556A" w:rsidP="00FD39E6">
            <w:pPr>
              <w:tabs>
                <w:tab w:val="center" w:pos="4536"/>
              </w:tabs>
              <w:spacing w:after="0" w:line="240" w:lineRule="auto"/>
              <w:rPr>
                <w:rFonts w:ascii="Source Sans Pro" w:hAnsi="Source Sans Pro"/>
                <w:color w:val="365F91"/>
              </w:rPr>
            </w:pPr>
          </w:p>
        </w:tc>
      </w:tr>
      <w:tr w:rsidR="007A556A" w:rsidRPr="00FD39E6" w:rsidTr="00FD39E6">
        <w:trPr>
          <w:trHeight w:val="568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0F1E4C" w:rsidRPr="00FD39E6" w:rsidRDefault="000F1E4C" w:rsidP="00FD39E6">
            <w:pPr>
              <w:tabs>
                <w:tab w:val="center" w:pos="4536"/>
              </w:tabs>
              <w:spacing w:after="0" w:line="240" w:lineRule="auto"/>
              <w:rPr>
                <w:rFonts w:ascii="Source Sans Pro" w:hAnsi="Source Sans Pro"/>
                <w:bCs/>
                <w:sz w:val="24"/>
              </w:rPr>
            </w:pPr>
            <w:r w:rsidRPr="00FD39E6">
              <w:rPr>
                <w:rFonts w:ascii="Source Sans Pro" w:hAnsi="Source Sans Pro"/>
                <w:bCs/>
                <w:sz w:val="24"/>
              </w:rPr>
              <w:t>Formule choisie *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7A556A" w:rsidRPr="00FD39E6" w:rsidRDefault="007A556A" w:rsidP="00FD39E6">
            <w:pPr>
              <w:tabs>
                <w:tab w:val="center" w:pos="4536"/>
              </w:tabs>
              <w:spacing w:after="0" w:line="240" w:lineRule="auto"/>
              <w:rPr>
                <w:rFonts w:ascii="Source Sans Pro" w:hAnsi="Source Sans Pro"/>
                <w:color w:val="365F91"/>
              </w:rPr>
            </w:pPr>
          </w:p>
        </w:tc>
      </w:tr>
      <w:tr w:rsidR="003B11A0" w:rsidRPr="00FD39E6" w:rsidTr="00FD39E6">
        <w:trPr>
          <w:trHeight w:val="41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0" w:rsidRPr="00FD39E6" w:rsidRDefault="003B11A0" w:rsidP="00FD39E6">
            <w:pPr>
              <w:tabs>
                <w:tab w:val="center" w:pos="4536"/>
              </w:tabs>
              <w:spacing w:after="0" w:line="240" w:lineRule="auto"/>
              <w:rPr>
                <w:rFonts w:ascii="Source Sans Pro" w:hAnsi="Source Sans Pro"/>
                <w:bCs/>
                <w:color w:val="365F91"/>
                <w:sz w:val="24"/>
              </w:rPr>
            </w:pPr>
            <w:r w:rsidRPr="00FD39E6">
              <w:rPr>
                <w:rFonts w:ascii="Source Sans Pro" w:hAnsi="Source Sans Pro"/>
                <w:bCs/>
                <w:sz w:val="24"/>
              </w:rPr>
              <w:t>Affiche personnalisée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A0" w:rsidRPr="00FD39E6" w:rsidRDefault="003B11A0" w:rsidP="00FD39E6">
            <w:pPr>
              <w:tabs>
                <w:tab w:val="center" w:pos="4536"/>
              </w:tabs>
              <w:spacing w:after="0" w:line="240" w:lineRule="auto"/>
              <w:rPr>
                <w:rFonts w:ascii="Source Sans Pro" w:hAnsi="Source Sans Pro"/>
              </w:rPr>
            </w:pPr>
            <w:r w:rsidRPr="00FD39E6">
              <w:rPr>
                <w:rFonts w:ascii="Source Sans Pro" w:hAnsi="Source Sans Pro"/>
              </w:rPr>
              <w:t>OUI – NON</w:t>
            </w:r>
          </w:p>
          <w:p w:rsidR="003B11A0" w:rsidRPr="00FD39E6" w:rsidRDefault="003B11A0" w:rsidP="00FD39E6">
            <w:pPr>
              <w:tabs>
                <w:tab w:val="center" w:pos="4536"/>
              </w:tabs>
              <w:spacing w:after="0" w:line="240" w:lineRule="auto"/>
              <w:rPr>
                <w:rFonts w:ascii="Source Sans Pro" w:hAnsi="Source Sans Pro"/>
              </w:rPr>
            </w:pPr>
          </w:p>
          <w:p w:rsidR="003B11A0" w:rsidRPr="00FD39E6" w:rsidRDefault="003B11A0" w:rsidP="00FD39E6">
            <w:pPr>
              <w:tabs>
                <w:tab w:val="center" w:pos="4536"/>
              </w:tabs>
              <w:spacing w:after="0" w:line="240" w:lineRule="auto"/>
              <w:rPr>
                <w:rFonts w:ascii="Source Sans Pro" w:hAnsi="Source Sans Pro"/>
                <w:color w:val="365F91"/>
              </w:rPr>
            </w:pPr>
            <w:r w:rsidRPr="00FD39E6">
              <w:rPr>
                <w:rFonts w:ascii="Source Sans Pro" w:hAnsi="Source Sans Pro"/>
                <w:i/>
                <w:sz w:val="16"/>
                <w:szCs w:val="16"/>
              </w:rPr>
              <w:t xml:space="preserve">Supprimer la mention inutile, si OUI joindre l’affiche </w:t>
            </w:r>
          </w:p>
        </w:tc>
      </w:tr>
      <w:tr w:rsidR="00112D75" w:rsidRPr="00FD39E6" w:rsidTr="00FD39E6">
        <w:trPr>
          <w:trHeight w:val="978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112D75" w:rsidRPr="00FD39E6" w:rsidRDefault="00112D75" w:rsidP="00FD39E6">
            <w:pPr>
              <w:tabs>
                <w:tab w:val="center" w:pos="4536"/>
              </w:tabs>
              <w:spacing w:after="0" w:line="240" w:lineRule="auto"/>
              <w:rPr>
                <w:rFonts w:ascii="Source Sans Pro" w:hAnsi="Source Sans Pro"/>
                <w:bCs/>
                <w:sz w:val="24"/>
              </w:rPr>
            </w:pPr>
            <w:r w:rsidRPr="00FD39E6">
              <w:rPr>
                <w:rFonts w:ascii="Source Sans Pro" w:hAnsi="Source Sans Pro"/>
                <w:bCs/>
                <w:sz w:val="24"/>
              </w:rPr>
              <w:t>Pensez-vous organiser un lancer de couleur ?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bottom"/>
          </w:tcPr>
          <w:p w:rsidR="00112D75" w:rsidRPr="00FD39E6" w:rsidRDefault="00112D75" w:rsidP="00FD39E6">
            <w:pPr>
              <w:tabs>
                <w:tab w:val="center" w:pos="4536"/>
              </w:tabs>
              <w:spacing w:after="0" w:line="240" w:lineRule="auto"/>
              <w:rPr>
                <w:rFonts w:ascii="Source Sans Pro" w:hAnsi="Source Sans Pro"/>
              </w:rPr>
            </w:pPr>
            <w:r w:rsidRPr="00FD39E6">
              <w:rPr>
                <w:rFonts w:ascii="Source Sans Pro" w:hAnsi="Source Sans Pro"/>
              </w:rPr>
              <w:t>OUI – NON</w:t>
            </w:r>
          </w:p>
          <w:p w:rsidR="00112D75" w:rsidRPr="00FD39E6" w:rsidRDefault="00112D75" w:rsidP="00FD39E6">
            <w:pPr>
              <w:tabs>
                <w:tab w:val="center" w:pos="4536"/>
              </w:tabs>
              <w:spacing w:after="0" w:line="240" w:lineRule="auto"/>
              <w:rPr>
                <w:rFonts w:ascii="Source Sans Pro" w:hAnsi="Source Sans Pro"/>
              </w:rPr>
            </w:pPr>
          </w:p>
          <w:p w:rsidR="00112D75" w:rsidRPr="00FD39E6" w:rsidRDefault="00112D75" w:rsidP="00FD39E6">
            <w:pPr>
              <w:tabs>
                <w:tab w:val="center" w:pos="4536"/>
              </w:tabs>
              <w:spacing w:after="0" w:line="240" w:lineRule="auto"/>
              <w:rPr>
                <w:rFonts w:ascii="Source Sans Pro" w:hAnsi="Source Sans Pro"/>
                <w:i/>
                <w:color w:val="365F91"/>
                <w:sz w:val="16"/>
                <w:szCs w:val="16"/>
              </w:rPr>
            </w:pPr>
            <w:r w:rsidRPr="00FD39E6">
              <w:rPr>
                <w:rFonts w:ascii="Source Sans Pro" w:hAnsi="Source Sans Pro"/>
                <w:i/>
                <w:sz w:val="16"/>
                <w:szCs w:val="16"/>
              </w:rPr>
              <w:t>Supprimer la mention inutile</w:t>
            </w:r>
          </w:p>
        </w:tc>
      </w:tr>
    </w:tbl>
    <w:p w:rsidR="00073703" w:rsidRDefault="00073703" w:rsidP="000F1E4C">
      <w:pPr>
        <w:tabs>
          <w:tab w:val="center" w:pos="4536"/>
        </w:tabs>
        <w:spacing w:line="240" w:lineRule="auto"/>
        <w:rPr>
          <w:rFonts w:ascii="Porky's" w:hAnsi="Porky's"/>
          <w:sz w:val="16"/>
          <w:szCs w:val="16"/>
        </w:rPr>
      </w:pPr>
    </w:p>
    <w:p w:rsidR="00F35A41" w:rsidRDefault="00F35A41" w:rsidP="000F1E4C">
      <w:pPr>
        <w:tabs>
          <w:tab w:val="center" w:pos="4536"/>
        </w:tabs>
        <w:spacing w:line="240" w:lineRule="auto"/>
        <w:rPr>
          <w:rFonts w:ascii="Porky's" w:hAnsi="Porky's"/>
          <w:sz w:val="16"/>
          <w:szCs w:val="16"/>
        </w:rPr>
      </w:pPr>
    </w:p>
    <w:p w:rsidR="00A815C3" w:rsidRPr="00073703" w:rsidRDefault="000F1E4C" w:rsidP="000F1E4C">
      <w:pPr>
        <w:tabs>
          <w:tab w:val="center" w:pos="4536"/>
        </w:tabs>
        <w:spacing w:line="240" w:lineRule="auto"/>
        <w:rPr>
          <w:rFonts w:ascii="Source Sans Pro Light" w:hAnsi="Source Sans Pro Light"/>
        </w:rPr>
      </w:pPr>
      <w:r w:rsidRPr="00073703">
        <w:rPr>
          <w:rFonts w:ascii="Source Sans Pro Light" w:hAnsi="Source Sans Pro Light"/>
        </w:rPr>
        <w:t>*</w:t>
      </w:r>
      <w:hyperlink r:id="rId8" w:history="1">
        <w:r w:rsidRPr="000B76EE">
          <w:rPr>
            <w:rStyle w:val="Lienhypertexte"/>
            <w:rFonts w:ascii="Source Sans Pro Light" w:hAnsi="Source Sans Pro Light"/>
          </w:rPr>
          <w:t>http://fetedesfamilles.fr/ressources-organisateur/</w:t>
        </w:r>
      </w:hyperlink>
      <w:bookmarkStart w:id="0" w:name="_GoBack"/>
      <w:bookmarkEnd w:id="0"/>
    </w:p>
    <w:sectPr w:rsidR="00A815C3" w:rsidRPr="00073703" w:rsidSect="00BF108B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084" w:rsidRDefault="003D1084" w:rsidP="00F35A41">
      <w:pPr>
        <w:spacing w:after="0" w:line="240" w:lineRule="auto"/>
      </w:pPr>
      <w:r>
        <w:separator/>
      </w:r>
    </w:p>
  </w:endnote>
  <w:endnote w:type="continuationSeparator" w:id="0">
    <w:p w:rsidR="003D1084" w:rsidRDefault="003D1084" w:rsidP="00F3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Porky'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084" w:rsidRDefault="003D1084" w:rsidP="00F35A41">
      <w:pPr>
        <w:spacing w:after="0" w:line="240" w:lineRule="auto"/>
      </w:pPr>
      <w:r>
        <w:separator/>
      </w:r>
    </w:p>
  </w:footnote>
  <w:footnote w:type="continuationSeparator" w:id="0">
    <w:p w:rsidR="003D1084" w:rsidRDefault="003D1084" w:rsidP="00F3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A41" w:rsidRDefault="000B76EE" w:rsidP="00F35A41">
    <w:pPr>
      <w:tabs>
        <w:tab w:val="left" w:pos="2010"/>
      </w:tabs>
      <w:ind w:left="-426" w:firstLine="42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50" type="#_x0000_t75" alt="DiskPM:clients PM_DiskStation_Mar-03-1544-2015_CaseConflict:AFC1 / Associations Familiales Catholiques:2015:SUPPORT_COM:entete_de_lettre.jpg" style="position:absolute;left:0;text-align:left;margin-left:-70.5pt;margin-top:-36.35pt;width:603pt;height:129.65pt;z-index:-251658752;visibility:visible">
          <v:imagedata r:id="rId1" o:title="entete_de_lettre"/>
        </v:shape>
      </w:pict>
    </w:r>
    <w:r w:rsidR="00F35A41">
      <w:tab/>
    </w:r>
  </w:p>
  <w:p w:rsidR="00F35A41" w:rsidRDefault="00F35A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866D6"/>
    <w:multiLevelType w:val="hybridMultilevel"/>
    <w:tmpl w:val="11E0FBE4"/>
    <w:lvl w:ilvl="0" w:tplc="24CE47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3F0B"/>
    <w:multiLevelType w:val="hybridMultilevel"/>
    <w:tmpl w:val="C1D0F210"/>
    <w:lvl w:ilvl="0" w:tplc="51DA9F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239F4"/>
    <w:multiLevelType w:val="hybridMultilevel"/>
    <w:tmpl w:val="43A8FC7E"/>
    <w:lvl w:ilvl="0" w:tplc="39D4C6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56A"/>
    <w:rsid w:val="00073703"/>
    <w:rsid w:val="000B76EE"/>
    <w:rsid w:val="000D0968"/>
    <w:rsid w:val="000F1E4C"/>
    <w:rsid w:val="00112D75"/>
    <w:rsid w:val="00114332"/>
    <w:rsid w:val="00150B73"/>
    <w:rsid w:val="001B1E4C"/>
    <w:rsid w:val="002A0630"/>
    <w:rsid w:val="002E034A"/>
    <w:rsid w:val="00322B8E"/>
    <w:rsid w:val="003B11A0"/>
    <w:rsid w:val="003D1084"/>
    <w:rsid w:val="00517B52"/>
    <w:rsid w:val="005237AC"/>
    <w:rsid w:val="00760A06"/>
    <w:rsid w:val="00766423"/>
    <w:rsid w:val="007A556A"/>
    <w:rsid w:val="007A60BA"/>
    <w:rsid w:val="007D41DC"/>
    <w:rsid w:val="008A6D59"/>
    <w:rsid w:val="00977D6B"/>
    <w:rsid w:val="00A757C9"/>
    <w:rsid w:val="00A815C3"/>
    <w:rsid w:val="00BD66CE"/>
    <w:rsid w:val="00BF108B"/>
    <w:rsid w:val="00C951D8"/>
    <w:rsid w:val="00CD55E8"/>
    <w:rsid w:val="00DE0DF1"/>
    <w:rsid w:val="00EC6C3F"/>
    <w:rsid w:val="00EE5D37"/>
    <w:rsid w:val="00EF0017"/>
    <w:rsid w:val="00F06746"/>
    <w:rsid w:val="00F35A41"/>
    <w:rsid w:val="00F92F80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06C5796-1F97-4A3C-B8AC-C51C09CB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55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5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A815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aragraphedeliste">
    <w:name w:val="List Paragraph"/>
    <w:basedOn w:val="Normal"/>
    <w:uiPriority w:val="34"/>
    <w:qFormat/>
    <w:rsid w:val="000F1E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A41"/>
  </w:style>
  <w:style w:type="paragraph" w:styleId="Pieddepage">
    <w:name w:val="footer"/>
    <w:basedOn w:val="Normal"/>
    <w:link w:val="PieddepageCar"/>
    <w:uiPriority w:val="99"/>
    <w:unhideWhenUsed/>
    <w:rsid w:val="00F3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A41"/>
  </w:style>
  <w:style w:type="character" w:styleId="Lienhypertexte">
    <w:name w:val="Hyperlink"/>
    <w:basedOn w:val="Policepardfaut"/>
    <w:uiPriority w:val="99"/>
    <w:unhideWhenUsed/>
    <w:rsid w:val="000B76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76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tedesfamilles.fr/ressources-organisateu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3244-96C6-4022-93FA-063C1A37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permanent</dc:creator>
  <cp:keywords/>
  <cp:lastModifiedBy>Caroline Leclercq (Webmaster)</cp:lastModifiedBy>
  <cp:revision>3</cp:revision>
  <cp:lastPrinted>2015-06-05T10:40:00Z</cp:lastPrinted>
  <dcterms:created xsi:type="dcterms:W3CDTF">2018-05-30T12:40:00Z</dcterms:created>
  <dcterms:modified xsi:type="dcterms:W3CDTF">2018-05-30T12:41:00Z</dcterms:modified>
</cp:coreProperties>
</file>